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35" w:rsidRPr="001B6E35" w:rsidRDefault="00886AB5">
      <w:pPr>
        <w:rPr>
          <w:b/>
        </w:rPr>
      </w:pPr>
      <w:r w:rsidRPr="001B6E35">
        <w:rPr>
          <w:b/>
        </w:rPr>
        <w:t>Activité 1 :</w:t>
      </w:r>
      <w:r w:rsidR="001B6E35" w:rsidRPr="001B6E35">
        <w:rPr>
          <w:b/>
        </w:rPr>
        <w:t xml:space="preserve"> à partir des énoncés suivants :</w:t>
      </w:r>
    </w:p>
    <w:p w:rsidR="001B6E35" w:rsidRDefault="001B6E35" w:rsidP="001B6E35">
      <w:pPr>
        <w:pStyle w:val="Paragraphedeliste"/>
        <w:numPr>
          <w:ilvl w:val="0"/>
          <w:numId w:val="1"/>
        </w:numPr>
      </w:pPr>
      <w:r>
        <w:t>encadrer le terme qui permet d’identifier la consigne ;</w:t>
      </w:r>
    </w:p>
    <w:p w:rsidR="001B6E35" w:rsidRDefault="00886AB5" w:rsidP="001B6E35">
      <w:pPr>
        <w:pStyle w:val="Paragraphedeliste"/>
        <w:numPr>
          <w:ilvl w:val="0"/>
          <w:numId w:val="1"/>
        </w:numPr>
      </w:pPr>
      <w:r>
        <w:t xml:space="preserve">repérer </w:t>
      </w:r>
      <w:r w:rsidR="001B6E35">
        <w:t>le type de sujet dont il s’agit ;</w:t>
      </w:r>
    </w:p>
    <w:p w:rsidR="00EE2DA7" w:rsidRDefault="001B6E35" w:rsidP="001B6E35">
      <w:pPr>
        <w:pStyle w:val="Paragraphedeliste"/>
        <w:numPr>
          <w:ilvl w:val="0"/>
          <w:numId w:val="1"/>
        </w:numPr>
      </w:pPr>
      <w:r>
        <w:t xml:space="preserve">identifier </w:t>
      </w:r>
      <w:r w:rsidR="00886AB5">
        <w:t>le type de progression que cela implique</w:t>
      </w:r>
      <w:r>
        <w:t>.</w:t>
      </w:r>
    </w:p>
    <w:p w:rsidR="00886AB5" w:rsidRDefault="00886AB5"/>
    <w:p w:rsidR="00886AB5" w:rsidRDefault="001B6E35" w:rsidP="001B6E35">
      <w:pPr>
        <w:pStyle w:val="Paragraphedeliste"/>
        <w:numPr>
          <w:ilvl w:val="0"/>
          <w:numId w:val="2"/>
        </w:numPr>
      </w:pPr>
      <w:r>
        <w:t>Po</w:t>
      </w:r>
      <w:r w:rsidR="00EF6901">
        <w:t>urquoi l’intervention des pouvoirs publics sur le marché peut</w:t>
      </w:r>
      <w:r>
        <w:t>-elle</w:t>
      </w:r>
      <w:r w:rsidR="00EF6901">
        <w:t xml:space="preserve"> se justi</w:t>
      </w:r>
      <w:r>
        <w:t>fier ?</w:t>
      </w:r>
    </w:p>
    <w:p w:rsidR="00886AB5" w:rsidRDefault="00886AB5"/>
    <w:p w:rsidR="001B6E35" w:rsidRDefault="001B6E35"/>
    <w:p w:rsidR="001B6E35" w:rsidRDefault="001B6E35"/>
    <w:p w:rsidR="00886AB5" w:rsidRDefault="00EF6901" w:rsidP="001B6E35">
      <w:pPr>
        <w:pStyle w:val="Paragraphedeliste"/>
        <w:numPr>
          <w:ilvl w:val="0"/>
          <w:numId w:val="2"/>
        </w:numPr>
      </w:pPr>
      <w:r>
        <w:t>Comparer la socialisation primaire et la socialisation secondaire.</w:t>
      </w:r>
    </w:p>
    <w:p w:rsidR="00EF6901" w:rsidRDefault="00EF6901"/>
    <w:p w:rsidR="001B6E35" w:rsidRDefault="001B6E35"/>
    <w:p w:rsidR="001B6E35" w:rsidRDefault="001B6E35"/>
    <w:p w:rsidR="001B6E35" w:rsidRDefault="00EF6901" w:rsidP="001B6E35">
      <w:pPr>
        <w:pStyle w:val="Paragraphedeliste"/>
        <w:numPr>
          <w:ilvl w:val="0"/>
          <w:numId w:val="2"/>
        </w:numPr>
      </w:pPr>
      <w:r>
        <w:t>Dans quelle mesure la socialisation secondaire est-elle en rupture avec la socialisation primaire ?</w:t>
      </w:r>
    </w:p>
    <w:p w:rsidR="001B6E35" w:rsidRDefault="001B6E35" w:rsidP="001B6E35"/>
    <w:p w:rsidR="00EF6901" w:rsidRDefault="00EF6901"/>
    <w:p w:rsidR="001B6E35" w:rsidRDefault="001B6E35"/>
    <w:p w:rsidR="00EF6901" w:rsidRDefault="00EF6901"/>
    <w:p w:rsidR="00886AB5" w:rsidRPr="001B6E35" w:rsidRDefault="00886AB5">
      <w:pPr>
        <w:rPr>
          <w:b/>
        </w:rPr>
      </w:pPr>
      <w:r w:rsidRPr="001B6E35">
        <w:rPr>
          <w:b/>
        </w:rPr>
        <w:t xml:space="preserve">Activité 2 : </w:t>
      </w:r>
      <w:r w:rsidR="001B6E35" w:rsidRPr="001B6E35">
        <w:rPr>
          <w:b/>
        </w:rPr>
        <w:t>Travail autour de la problématisation d’un sujet</w:t>
      </w:r>
    </w:p>
    <w:p w:rsidR="001B6E35" w:rsidRDefault="001B6E35">
      <w:r>
        <w:t xml:space="preserve">Voici des propositions de problématiques pour </w:t>
      </w:r>
      <w:r w:rsidR="001C48C5">
        <w:t>3 sujets</w:t>
      </w:r>
      <w:r>
        <w:t>. Indiquer pour chacune si la proposition est acceptable ou non.</w:t>
      </w:r>
      <w:r w:rsidR="001C48C5">
        <w:t xml:space="preserve"> Justifier.</w:t>
      </w:r>
    </w:p>
    <w:p w:rsidR="0037626B" w:rsidRDefault="0037626B" w:rsidP="0037626B">
      <w:r>
        <w:t>1</w:t>
      </w:r>
      <w:r w:rsidRPr="0037626B">
        <w:rPr>
          <w:vertAlign w:val="superscript"/>
        </w:rPr>
        <w:t>er</w:t>
      </w:r>
      <w:r>
        <w:t xml:space="preserve"> sujet : Pourquoi l’intervention des pouvoirs publics sur le marché peut-elle se justifier ?</w:t>
      </w:r>
    </w:p>
    <w:p w:rsidR="0037626B" w:rsidRDefault="0037626B" w:rsidP="0037626B">
      <w:pPr>
        <w:pStyle w:val="Paragraphedeliste"/>
      </w:pPr>
      <w:r>
        <w:t>Proposition 1 :</w:t>
      </w:r>
      <w:r w:rsidR="00554447">
        <w:t xml:space="preserve"> </w:t>
      </w:r>
      <w:r w:rsidR="00B43E0E">
        <w:t xml:space="preserve">Pourquoi </w:t>
      </w:r>
      <w:r w:rsidR="00554447">
        <w:t>l’intervention des pouvoirs publics sur le marché peut-elle se justifier ?</w:t>
      </w:r>
    </w:p>
    <w:p w:rsidR="00554447" w:rsidRDefault="00554447" w:rsidP="0037626B">
      <w:pPr>
        <w:pStyle w:val="Paragraphedeliste"/>
      </w:pPr>
    </w:p>
    <w:p w:rsidR="00554447" w:rsidRDefault="00554447" w:rsidP="0037626B">
      <w:pPr>
        <w:pStyle w:val="Paragraphedeliste"/>
      </w:pPr>
    </w:p>
    <w:p w:rsidR="00554447" w:rsidRDefault="00554447" w:rsidP="0037626B">
      <w:pPr>
        <w:pStyle w:val="Paragraphedeliste"/>
      </w:pPr>
    </w:p>
    <w:p w:rsidR="00554447" w:rsidRDefault="00554447" w:rsidP="0037626B">
      <w:pPr>
        <w:pStyle w:val="Paragraphedeliste"/>
      </w:pPr>
    </w:p>
    <w:p w:rsidR="00554447" w:rsidRDefault="00554447" w:rsidP="0037626B">
      <w:pPr>
        <w:pStyle w:val="Paragraphedeliste"/>
      </w:pPr>
      <w:r>
        <w:t>Proposition 2 :</w:t>
      </w:r>
      <w:r w:rsidR="001C48C5">
        <w:t xml:space="preserve"> </w:t>
      </w:r>
      <w:r w:rsidR="00B43E0E">
        <w:t xml:space="preserve">En quoi l’existence d’un marché et son bon fonctionnement légitiment-ils </w:t>
      </w:r>
      <w:r w:rsidR="005F4E62">
        <w:t>des mesures d’encadrement prises par l’Etat</w:t>
      </w:r>
      <w:r w:rsidR="00B43E0E">
        <w:t> ?</w:t>
      </w:r>
    </w:p>
    <w:p w:rsidR="001B6E35" w:rsidRDefault="001B6E35" w:rsidP="0037626B"/>
    <w:p w:rsidR="00554447" w:rsidRDefault="00554447" w:rsidP="0037626B"/>
    <w:p w:rsidR="00554447" w:rsidRDefault="00554447" w:rsidP="0037626B"/>
    <w:p w:rsidR="00554447" w:rsidRDefault="00554447" w:rsidP="0037626B"/>
    <w:p w:rsidR="00554447" w:rsidRDefault="00554447" w:rsidP="00554447">
      <w:pPr>
        <w:ind w:firstLine="708"/>
      </w:pPr>
      <w:r>
        <w:t xml:space="preserve">Proposition 3 : </w:t>
      </w:r>
      <w:r w:rsidR="001C48C5">
        <w:t>En quoi l’intervention de l’Etat sur le marché est-elle nécessaire et en quoi ne l’est-elle pas ?</w:t>
      </w:r>
    </w:p>
    <w:p w:rsidR="00554447" w:rsidRDefault="00554447" w:rsidP="0037626B"/>
    <w:p w:rsidR="00554447" w:rsidRDefault="00554447" w:rsidP="0037626B"/>
    <w:p w:rsidR="00554447" w:rsidRDefault="00554447" w:rsidP="0037626B"/>
    <w:p w:rsidR="00554447" w:rsidRDefault="00554447" w:rsidP="0037626B"/>
    <w:p w:rsidR="00554447" w:rsidRDefault="00554447" w:rsidP="0037626B">
      <w:r>
        <w:t xml:space="preserve">2e sujet : </w:t>
      </w:r>
      <w:r w:rsidR="001C48C5">
        <w:t>Comment les politiques conjoncturelles peut-elle permettre de relancer la demande globale ?</w:t>
      </w:r>
    </w:p>
    <w:p w:rsidR="00554447" w:rsidRDefault="00554447" w:rsidP="00554447">
      <w:pPr>
        <w:pStyle w:val="Paragraphedeliste"/>
      </w:pPr>
      <w:r>
        <w:t xml:space="preserve">Proposition 1 : </w:t>
      </w:r>
      <w:r w:rsidR="00B43E0E">
        <w:t>La politique budgétaire est-elle la seule arme conjoncturelle efficace pour augmenter la consommation, l’investissement et le solde extérieur ?</w:t>
      </w:r>
    </w:p>
    <w:p w:rsidR="00554447" w:rsidRDefault="00554447" w:rsidP="00554447">
      <w:pPr>
        <w:pStyle w:val="Paragraphedeliste"/>
      </w:pPr>
    </w:p>
    <w:p w:rsidR="001C48C5" w:rsidRDefault="001C48C5" w:rsidP="00554447">
      <w:pPr>
        <w:pStyle w:val="Paragraphedeliste"/>
      </w:pPr>
    </w:p>
    <w:p w:rsidR="00554447" w:rsidRDefault="00554447" w:rsidP="00554447">
      <w:pPr>
        <w:pStyle w:val="Paragraphedeliste"/>
      </w:pPr>
    </w:p>
    <w:p w:rsidR="00554447" w:rsidRDefault="00554447" w:rsidP="00554447">
      <w:pPr>
        <w:pStyle w:val="Paragraphedeliste"/>
      </w:pPr>
    </w:p>
    <w:p w:rsidR="00554447" w:rsidRDefault="00554447" w:rsidP="00554447">
      <w:pPr>
        <w:pStyle w:val="Paragraphedeliste"/>
      </w:pPr>
      <w:r>
        <w:t xml:space="preserve">Proposition 2 : </w:t>
      </w:r>
      <w:r w:rsidR="00B43E0E">
        <w:t>De quelle manière</w:t>
      </w:r>
      <w:r w:rsidR="001C48C5">
        <w:t xml:space="preserve"> la politique budgétaire </w:t>
      </w:r>
      <w:r w:rsidR="00B43E0E">
        <w:t xml:space="preserve">va-t-elle augmenter la consommation, l’investissement et le solde extérieur ? </w:t>
      </w:r>
    </w:p>
    <w:p w:rsidR="00554447" w:rsidRDefault="00554447" w:rsidP="00554447"/>
    <w:p w:rsidR="00554447" w:rsidRDefault="00554447" w:rsidP="00554447"/>
    <w:p w:rsidR="00554447" w:rsidRDefault="00554447" w:rsidP="00554447"/>
    <w:p w:rsidR="00554447" w:rsidRDefault="00554447" w:rsidP="00554447"/>
    <w:p w:rsidR="00554447" w:rsidRDefault="00554447" w:rsidP="00554447">
      <w:pPr>
        <w:ind w:firstLine="708"/>
      </w:pPr>
      <w:r>
        <w:t xml:space="preserve">Proposition 3 : </w:t>
      </w:r>
      <w:r w:rsidR="001C48C5">
        <w:t>Comment les politiques conjoncturelles permettent-elles d’agir sur la demande globale ?</w:t>
      </w:r>
    </w:p>
    <w:p w:rsidR="00554447" w:rsidRDefault="00554447" w:rsidP="00554447"/>
    <w:p w:rsidR="00554447" w:rsidRDefault="00554447" w:rsidP="00554447"/>
    <w:p w:rsidR="00554447" w:rsidRDefault="00554447" w:rsidP="00554447"/>
    <w:p w:rsidR="00554447" w:rsidRDefault="00554447" w:rsidP="00554447"/>
    <w:p w:rsidR="00554447" w:rsidRDefault="00554447" w:rsidP="0037626B"/>
    <w:p w:rsidR="00554447" w:rsidRDefault="00554447" w:rsidP="00554447">
      <w:r>
        <w:t>3</w:t>
      </w:r>
      <w:r w:rsidRPr="00554447">
        <w:rPr>
          <w:vertAlign w:val="superscript"/>
        </w:rPr>
        <w:t>e</w:t>
      </w:r>
      <w:r>
        <w:t xml:space="preserve"> sujet : Dans quelle mesure la socialisation secondaire est-elle en rupture avec la socialisation primaire ?</w:t>
      </w:r>
    </w:p>
    <w:p w:rsidR="00554447" w:rsidRDefault="00554447" w:rsidP="00554447">
      <w:pPr>
        <w:pStyle w:val="Paragraphedeliste"/>
      </w:pPr>
      <w:r>
        <w:t xml:space="preserve">Proposition 1 : </w:t>
      </w:r>
      <w:r w:rsidR="001C48C5">
        <w:t>Quelles ruptures la socialisation à l’âge adulte entraine-t-elle avec la socialisation primaire ?</w:t>
      </w:r>
    </w:p>
    <w:p w:rsidR="00554447" w:rsidRDefault="00554447" w:rsidP="00554447">
      <w:pPr>
        <w:pStyle w:val="Paragraphedeliste"/>
      </w:pPr>
    </w:p>
    <w:p w:rsidR="00554447" w:rsidRDefault="00554447" w:rsidP="00554447">
      <w:pPr>
        <w:pStyle w:val="Paragraphedeliste"/>
      </w:pPr>
    </w:p>
    <w:p w:rsidR="00554447" w:rsidRDefault="00554447" w:rsidP="00554447">
      <w:pPr>
        <w:pStyle w:val="Paragraphedeliste"/>
      </w:pPr>
    </w:p>
    <w:p w:rsidR="00554447" w:rsidRDefault="00554447" w:rsidP="005F4E62">
      <w:pPr>
        <w:pStyle w:val="Paragraphedeliste"/>
      </w:pPr>
      <w:r>
        <w:t xml:space="preserve">Proposition 2 : </w:t>
      </w:r>
      <w:r w:rsidR="001C48C5">
        <w:t>Dans quelle mesure la socialisation secondaire est-elle en rupture avec la socialisation primaire ?</w:t>
      </w:r>
    </w:p>
    <w:p w:rsidR="00554447" w:rsidRDefault="00554447" w:rsidP="00554447"/>
    <w:p w:rsidR="005F4E62" w:rsidRDefault="005F4E62" w:rsidP="00554447"/>
    <w:p w:rsidR="00554447" w:rsidRDefault="00554447" w:rsidP="00554447"/>
    <w:p w:rsidR="00554447" w:rsidRDefault="00554447" w:rsidP="005F4E62">
      <w:pPr>
        <w:ind w:firstLine="708"/>
      </w:pPr>
      <w:r>
        <w:t xml:space="preserve">Proposition 3 : </w:t>
      </w:r>
      <w:r w:rsidR="005F4E62">
        <w:t>L</w:t>
      </w:r>
      <w:r w:rsidR="001C48C5">
        <w:t>a socialisation à l’âge adulte s’oppose-t-elle véritablement aux normes, valeurs et rôles sociaux intériorisés durant l’enfance ?</w:t>
      </w:r>
    </w:p>
    <w:p w:rsidR="00554447" w:rsidRDefault="00554447" w:rsidP="00554447"/>
    <w:p w:rsidR="00554447" w:rsidRDefault="00554447" w:rsidP="00554447"/>
    <w:p w:rsidR="00554447" w:rsidRDefault="00554447" w:rsidP="00554447"/>
    <w:p w:rsidR="007632D7" w:rsidRPr="007632D7" w:rsidRDefault="007632D7" w:rsidP="00554447">
      <w:pPr>
        <w:rPr>
          <w:b/>
        </w:rPr>
      </w:pPr>
      <w:r>
        <w:rPr>
          <w:b/>
        </w:rPr>
        <w:t>Activité 3</w:t>
      </w:r>
      <w:r w:rsidRPr="007632D7">
        <w:rPr>
          <w:b/>
        </w:rPr>
        <w:t> : A partir du sujet de dissertation suivant, proposer une analyse de sujet devant déboucher à une problématique et une ébauche de plan.</w:t>
      </w:r>
    </w:p>
    <w:p w:rsidR="007632D7" w:rsidRPr="002A01A4" w:rsidRDefault="002A01A4" w:rsidP="002A01A4">
      <w:pPr>
        <w:jc w:val="center"/>
        <w:rPr>
          <w:i/>
        </w:rPr>
      </w:pPr>
      <w:r w:rsidRPr="002A01A4">
        <w:rPr>
          <w:i/>
        </w:rPr>
        <w:t>Le rôle économique de l’Etat se limite-t-il à la stabilisation de l’économie ?</w:t>
      </w:r>
    </w:p>
    <w:sectPr w:rsidR="007632D7" w:rsidRPr="002A01A4" w:rsidSect="001B6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2949"/>
    <w:multiLevelType w:val="hybridMultilevel"/>
    <w:tmpl w:val="F7368D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7205"/>
    <w:multiLevelType w:val="hybridMultilevel"/>
    <w:tmpl w:val="391422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30378"/>
    <w:multiLevelType w:val="hybridMultilevel"/>
    <w:tmpl w:val="391422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7422D"/>
    <w:multiLevelType w:val="hybridMultilevel"/>
    <w:tmpl w:val="391422AC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0007C7"/>
    <w:multiLevelType w:val="hybridMultilevel"/>
    <w:tmpl w:val="18CCB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80906"/>
    <w:multiLevelType w:val="hybridMultilevel"/>
    <w:tmpl w:val="391422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AB5"/>
    <w:rsid w:val="001B6E35"/>
    <w:rsid w:val="001C48C5"/>
    <w:rsid w:val="001F7C4F"/>
    <w:rsid w:val="002A01A4"/>
    <w:rsid w:val="00344E24"/>
    <w:rsid w:val="0037626B"/>
    <w:rsid w:val="00554447"/>
    <w:rsid w:val="005F4E62"/>
    <w:rsid w:val="006A2C9A"/>
    <w:rsid w:val="007632D7"/>
    <w:rsid w:val="00886AB5"/>
    <w:rsid w:val="00B43E0E"/>
    <w:rsid w:val="00EE2DA7"/>
    <w:rsid w:val="00E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6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Arlaud</dc:creator>
  <cp:lastModifiedBy>profsses</cp:lastModifiedBy>
  <cp:revision>8</cp:revision>
  <dcterms:created xsi:type="dcterms:W3CDTF">2015-06-26T12:45:00Z</dcterms:created>
  <dcterms:modified xsi:type="dcterms:W3CDTF">2015-06-29T10:10:00Z</dcterms:modified>
</cp:coreProperties>
</file>