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B" w:rsidRDefault="00C561FB" w:rsidP="00C561FB">
      <w:pPr>
        <w:pStyle w:val="Normal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Flash - Information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Dans le prolongement de la série de </w:t>
      </w:r>
      <w:proofErr w:type="spellStart"/>
      <w:r>
        <w:rPr>
          <w:rFonts w:ascii="Calibri" w:hAnsi="Calibri" w:cs="Calibri"/>
          <w:sz w:val="22"/>
          <w:szCs w:val="22"/>
        </w:rPr>
        <w:t>webinaires</w:t>
      </w:r>
      <w:proofErr w:type="spellEnd"/>
      <w:r>
        <w:rPr>
          <w:rFonts w:ascii="Calibri" w:hAnsi="Calibri" w:cs="Calibri"/>
          <w:sz w:val="22"/>
          <w:szCs w:val="22"/>
        </w:rPr>
        <w:t xml:space="preserve"> qui a eu lieu fin avril, la DANE, les corps d'Inspection et la DAFOR proposent une première série d'ateliers en classe virtuelle. Animés par deux formateurs DANE ET DAFOR, et limités à 25 personnes, ces ateliers ont pour objectif d'ouvrir un espace de partage de pratiques et un temps de réflexion pédagogique centrés autour de la mise en œuvre de l'enseignement à distance et en </w:t>
      </w:r>
      <w:proofErr w:type="spellStart"/>
      <w:r>
        <w:rPr>
          <w:rFonts w:ascii="Calibri" w:hAnsi="Calibri" w:cs="Calibri"/>
          <w:sz w:val="22"/>
          <w:szCs w:val="22"/>
        </w:rPr>
        <w:t>présentiel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3 créneaux sont proposés les 27, 28 mai et 4 juin de 16h30 à 18h. L'inscription est ouverte jusqu'à </w:t>
      </w:r>
      <w:r>
        <w:rPr>
          <w:rStyle w:val="object"/>
          <w:rFonts w:ascii="Calibri" w:hAnsi="Calibri" w:cs="Calibri"/>
          <w:sz w:val="22"/>
          <w:szCs w:val="22"/>
          <w:u w:val="single"/>
        </w:rPr>
        <w:t>mercredi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( 20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/05)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Vous trouverez ci-joint le courrier  + </w:t>
      </w:r>
      <w:proofErr w:type="spellStart"/>
      <w:r>
        <w:rPr>
          <w:rFonts w:ascii="Calibri" w:hAnsi="Calibri" w:cs="Calibri"/>
          <w:sz w:val="22"/>
          <w:szCs w:val="22"/>
        </w:rPr>
        <w:t>flyer</w:t>
      </w:r>
      <w:proofErr w:type="spellEnd"/>
      <w:r>
        <w:rPr>
          <w:rFonts w:ascii="Calibri" w:hAnsi="Calibri" w:cs="Calibri"/>
          <w:sz w:val="22"/>
          <w:szCs w:val="22"/>
        </w:rPr>
        <w:t xml:space="preserve"> qui a été transmis aux établissements </w:t>
      </w:r>
      <w:r>
        <w:rPr>
          <w:rStyle w:val="object"/>
          <w:rFonts w:ascii="Calibri" w:hAnsi="Calibri" w:cs="Calibri"/>
          <w:sz w:val="22"/>
          <w:szCs w:val="22"/>
        </w:rPr>
        <w:t>vendredi</w:t>
      </w:r>
      <w:r>
        <w:rPr>
          <w:rFonts w:ascii="Calibri" w:hAnsi="Calibri" w:cs="Calibri"/>
          <w:sz w:val="22"/>
          <w:szCs w:val="22"/>
        </w:rPr>
        <w:t xml:space="preserve"> dernier. 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>Bien cordialement,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Dominique </w:t>
      </w:r>
      <w:proofErr w:type="spellStart"/>
      <w:r>
        <w:rPr>
          <w:rFonts w:ascii="Calibri" w:hAnsi="Calibri" w:cs="Calibri"/>
          <w:sz w:val="22"/>
          <w:szCs w:val="22"/>
        </w:rPr>
        <w:t>Chamblay</w:t>
      </w:r>
      <w:proofErr w:type="spellEnd"/>
    </w:p>
    <w:p w:rsidR="00C561FB" w:rsidRDefault="00C561FB" w:rsidP="00C561FB">
      <w:pPr>
        <w:pStyle w:val="NormalWeb"/>
      </w:pPr>
      <w:r>
        <w:rPr>
          <w:rFonts w:ascii="Calibri" w:hAnsi="Calibri" w:cs="Calibri"/>
          <w:sz w:val="22"/>
          <w:szCs w:val="22"/>
        </w:rPr>
        <w:t>IA-IPR de SES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61FB"/>
    <w:rsid w:val="001023E9"/>
    <w:rsid w:val="00293153"/>
    <w:rsid w:val="004204C5"/>
    <w:rsid w:val="00494E60"/>
    <w:rsid w:val="004C7D77"/>
    <w:rsid w:val="005C45AB"/>
    <w:rsid w:val="0090468F"/>
    <w:rsid w:val="00C561FB"/>
    <w:rsid w:val="00DA244D"/>
    <w:rsid w:val="00DA2B09"/>
    <w:rsid w:val="00E1672B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liste">
    <w:name w:val="Maliste"/>
    <w:basedOn w:val="Paragraphedeliste"/>
    <w:qFormat/>
    <w:rsid w:val="00FF049C"/>
    <w:pPr>
      <w:widowControl/>
      <w:numPr>
        <w:numId w:val="1"/>
      </w:numPr>
      <w:autoSpaceDE/>
      <w:autoSpaceDN/>
      <w:adjustRightInd/>
      <w:spacing w:after="200"/>
      <w:contextualSpacing w:val="0"/>
    </w:pPr>
    <w:rPr>
      <w:rFonts w:ascii="Calibri Light" w:eastAsia="Calibri" w:hAnsi="Calibri Light" w:cs="Times New Roman"/>
      <w:bCs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F0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1FB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customStyle="1" w:styleId="object">
    <w:name w:val="object"/>
    <w:basedOn w:val="Policepardfaut"/>
    <w:rsid w:val="00C5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2020-05-19T05:44:00Z</dcterms:created>
  <dcterms:modified xsi:type="dcterms:W3CDTF">2020-05-19T05:48:00Z</dcterms:modified>
</cp:coreProperties>
</file>